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smallCaps w:val="0"/>
          <w:sz w:val="32"/>
          <w:rtl w:val="0"/>
        </w:rPr>
        <w:t xml:space="preserve">Priekules vidusskolas skolēnu 2011./2012.mācību gada olimpiāžu rezultāti.</w:t>
      </w:r>
    </w:p>
    <w:tbl>
      <w:tblPr>
        <w:bidiVisual w:val="0"/>
        <w:tblW w:w="10161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</w:tblPr>
      <w:tblGrid>
        <w:gridCol w:w="4253"/>
        <w:gridCol w:w="2156"/>
        <w:gridCol w:w="632"/>
        <w:gridCol w:w="1509"/>
        <w:gridCol w:w="1611"/>
      </w:tblGrid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b w:val="1"/>
                <w:smallCaps w:val="0"/>
                <w:rtl w:val="0"/>
              </w:rPr>
              <w:t xml:space="preserve">Olimpiāde 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b w:val="1"/>
                <w:smallCaps w:val="0"/>
                <w:rtl w:val="0"/>
              </w:rPr>
              <w:t xml:space="preserve">Dalībnieks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b w:val="1"/>
                <w:smallCaps w:val="0"/>
                <w:sz w:val="18"/>
                <w:rtl w:val="0"/>
              </w:rPr>
              <w:t xml:space="preserve">klase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b w:val="1"/>
                <w:smallCaps w:val="0"/>
                <w:rtl w:val="0"/>
              </w:rPr>
              <w:t xml:space="preserve">Godalgota 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b w:val="1"/>
                <w:smallCaps w:val="0"/>
                <w:rtl w:val="0"/>
              </w:rPr>
              <w:t xml:space="preserve">Skolotājs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Starpnovadu bioloģijas olimpiāde.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01.12.2011.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Anda Remese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1.vieta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S.Grosberga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A.Ešenvalde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Starpnovadu bioloģijas olimpiāde.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01.12.2011.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Diāna Jansone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2.vieta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A.Ešenvalde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Starpnovadu bioloģijas olimpiāde.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01.12.2011.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Kristaps Sedols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2.vieta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A.Ešenvalde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Starpnovadu bioloģijas olimpiāde.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01.12.2011.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Andris Šilinis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2.vieta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A.Ešenvalde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Starpnovadu fizikas olimpiāde.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20.01.2012.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Toms Judvaitis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1.vieta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I.Mame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Starpnovadu fizikas olimpiāde.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20.01.2012.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Kristaps Sedols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3.vieta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I.Mame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Starpnovadu krievu valodas olimpiāde 21.01.2012.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Kārlis Rihards Tiškus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3.vieta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V.Vārna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Starpnovadu 8.-9.klašu latviešu valodas olimpiāde.30.01.2012.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Evita Melluma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8.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1.vieta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A.Zuļģe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Starpnovadu 8.-9.klašu latviešu valodas olimpiāde.30.01.2012.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Dans Rozentāls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8.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Atzinība 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A.Zuļģe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Starpnovadu 8.-9.klašu latviešu valodas olimpiāde.30.01.2012.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Arturs Anajazovs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8.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2.vieta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A.Zuļģe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Starpnovadu 8.-9.klašu latviešu valodas olimpiāde.30.01.2012.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Brenda Rašmane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9.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3.vieta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V.Valpētere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Starpnovadu 9.-12.klašu matemātikas olimpiāde.</w:t>
            </w:r>
            <w:r w:rsidRPr="00000000" w:rsidR="00000000" w:rsidDel="00000000">
              <w:rPr>
                <w:smallCaps w:val="0"/>
                <w:sz w:val="24"/>
                <w:rtl w:val="0"/>
              </w:rPr>
              <w:t xml:space="preserve">03.02.2012.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Laura Šēle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3.vieta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G.Kuzmina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Starpnovadu mūzikas olimpiāde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10.02.2012.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Ieva Inne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8.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1.pakāpe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A.Hanzovska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Starpnovadu mūzikas olimpiāde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10.02.2012.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Paula Bartašēvča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9.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1.pakāpe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A.Hanzovska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Starpnovadu 5.-8.klašu matemātikas olimpiāde.17.02.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Endija Ķervija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6.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3.vieta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I.Andersone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Priekules novada matemātikas olimpiāde. 2012.24.02.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Markuss Kabiņeckis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Pateicība 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V.Remese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Priekules novada matemātikas olimpiāde. 2012.24.02.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Marta Roga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3.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E.Ešenvalde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Priekules novada matemātikas olimpiāde. 2012.24.02.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Ērika Anīte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3.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2.vieta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V.Remese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Priekules novada matemātikas olimpiāde. 2012.24.02.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Markuss Rihards Dzintars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4.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1.vieta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R.Oknere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Priekules novada matemātikas olimpiāde. 2012.24.02.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Jānis Arvis Rubezis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3.vieta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I.Andersone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Priekules novada matemātikas olimpiāde. 2012.24.02.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Zane Binfelde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1.vieta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E.Ešenvalde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Priekules novada vizuālās mākslas olimpiāde „Teātra kostīmi un grimmi”.2012.01.03.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Evita Melluma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8.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2.vieta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Z.Deviņa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Priekules novada vizuālās mākslas olimpiāde „Teātra kostīmi un grimmi”.2012.01.03.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Sigita Pučinska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6.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V.Remese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Priekules novada vizuālās mākslas olimpiāde „Teātra kostīmi un grimmi”.2012.01.03.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Diānai Bīmanei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5.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1.vieta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V.Remese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Priekules novada vizuālās mākslas olimpiāde „Teātra kostīmi un grimmi”.2012.01.03.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Sigita Žukauskaite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9.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3.vieta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Z.Deviņa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Priekules novada vizuālās mākslas olimpiāde „Teātra kostīmi un grimmi”.2012.01.03.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Evija Ūpe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7.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2.vieta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Z.Deviņa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Priekules novada vizuālās mākslas olimpiāde „Teātra kostīmi un grimmi”.2012.01.03.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Evija Jurkovska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1.vieta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Z.Deviņa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color w:val="ff0000"/>
                <w:sz w:val="28"/>
                <w:rtl w:val="0"/>
              </w:rPr>
              <w:t xml:space="preserve">1.Latvijas mūzikas olimpiāde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color w:val="ff0000"/>
                <w:sz w:val="28"/>
                <w:rtl w:val="0"/>
              </w:rPr>
              <w:t xml:space="preserve">08.03.2012.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color w:val="ff0000"/>
                <w:sz w:val="24"/>
                <w:rtl w:val="0"/>
              </w:rPr>
              <w:t xml:space="preserve">Ieva Inne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b w:val="1"/>
                <w:smallCaps w:val="0"/>
                <w:color w:val="ff0000"/>
                <w:sz w:val="28"/>
                <w:rtl w:val="0"/>
              </w:rPr>
              <w:t xml:space="preserve">8.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color w:val="ff0000"/>
                <w:sz w:val="28"/>
                <w:rtl w:val="0"/>
              </w:rPr>
              <w:t xml:space="preserve">Atzinība </w:t>
            </w:r>
            <w:r w:rsidRPr="00000000" w:rsidR="00000000" w:rsidDel="00000000">
              <w:rPr>
                <w:b w:val="1"/>
                <w:smallCaps w:val="0"/>
                <w:color w:val="ff0000"/>
                <w:rtl w:val="0"/>
              </w:rPr>
              <w:t xml:space="preserve">par labāko tautas dziesmas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color w:val="ff0000"/>
                <w:sz w:val="24"/>
                <w:rtl w:val="0"/>
              </w:rPr>
              <w:t xml:space="preserve">A.Hanzovska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color w:val="ff0000"/>
                <w:sz w:val="28"/>
                <w:rtl w:val="0"/>
              </w:rPr>
              <w:t xml:space="preserve">1.Latvijas mūzikas olimpiāde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color w:val="ff0000"/>
                <w:sz w:val="28"/>
                <w:rtl w:val="0"/>
              </w:rPr>
              <w:t xml:space="preserve">08.03.2012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color w:val="ff0000"/>
                <w:sz w:val="24"/>
                <w:rtl w:val="0"/>
              </w:rPr>
              <w:t xml:space="preserve">Paula Bartašēvica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color w:val="ff0000"/>
                <w:sz w:val="28"/>
                <w:rtl w:val="0"/>
              </w:rPr>
              <w:t xml:space="preserve">9.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color w:val="ff0000"/>
                <w:sz w:val="28"/>
                <w:rtl w:val="0"/>
              </w:rPr>
              <w:t xml:space="preserve">Pateicība </w:t>
            </w:r>
            <w:r w:rsidRPr="00000000" w:rsidR="00000000" w:rsidDel="00000000">
              <w:rPr>
                <w:b w:val="1"/>
                <w:smallCaps w:val="0"/>
                <w:color w:val="ff0000"/>
                <w:sz w:val="18"/>
                <w:rtl w:val="0"/>
              </w:rPr>
              <w:t xml:space="preserve">par piedalīšanos</w:t>
            </w:r>
            <w:r w:rsidRPr="00000000" w:rsidR="00000000" w:rsidDel="00000000">
              <w:rPr>
                <w:b w:val="1"/>
                <w:smallCaps w:val="0"/>
                <w:color w:val="ff0000"/>
                <w:sz w:val="28"/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color w:val="ff0000"/>
                <w:sz w:val="24"/>
                <w:rtl w:val="0"/>
              </w:rPr>
              <w:t xml:space="preserve">A.Hanzovska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Sākumskolas atklātā olimpiāde matemātikā 12.03.2012.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Zane Binfelde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1.vieta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E.Ešenvalde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Sākumskolas atklātā olimpiāde matemātikā 12.03.2012.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Klāvs Ašmis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3.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1.vieta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V.Remese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Sākumskolas atklātā olimpiāde matemātikā 12.03.2012.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Ērika Anīte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3.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Atzinība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V.Remese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Sākumskolas atklātā olimpiāde matemātikā 12.03.2012.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Markus Rihards Dzintars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4.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2.vieta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R.Oknere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Novada angļu valodas olimpiāde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30.03.2012.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Paula Bartaševica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9.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1.vieta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Z.Strelēviča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Novada angļu valodas olimpiāde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30.03.2012.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Brenda Rašmane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9.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3.vieta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Z.Strelēviča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Novada angļu valodas olimpiāde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30.03.2012.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Matīss Linde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9.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3.vieta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Z.Strelēviča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Kurzemes reģiona atklātā vizuālās mākslas olimpiāde 5.-6.klašu grupa 31.03.2012.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Diāna Bīmane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5.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3.vieta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V.Remese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Priekules novada 4.klašu latviešu valodas olimpiāde 12.04.2012.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Monta Jaškus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4.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3.vieta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R.Oknere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Priekules novada 2.klašu latviešu valodas olimpiāde 12.04.2012.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Miks Kāpiņš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4.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1.vieta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R.Bružika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Priekules novada 3.klašu latviešu valodas olimpiāde 12.04.2012.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Marta Roga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4.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2.vieta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R. Bružika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Priekules novada 1.klašu latviešu valodas olimpiāde 12.04.2012.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Aleksis Kiceļuks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Pateicība 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A.Razma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Priekules novada 1.klašu latviešu valodas olimpiāde 12.04.2012.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Annija Pauzere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Pateicība 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A.Razma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Priekules novada 3.klašu latviešu valodas olimpiāde 12.04.2012.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Ērika Anīte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4.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Pateicība 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A.Razma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Atklātā Aizputes novada fizikas olimpiāde 18.04.2012.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Evita Melluma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8.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Atzinība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I.Mame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Atklātā mājturības un tehnoloģiju olimpiāde. 2012.25.04.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Evija Ūpe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7.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I.Brence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Aizputes novada mājturības un tehnoloģiju olimpiāde 2012.29.03.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Evelīna Žolīte,Kristiāna Auzniece, Amanda Jankus,Egita Bertašjus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5.,6.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I.Brence</w:t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1906" w:h="16838"/>
      <w:pgMar w:left="1140" w:right="1800" w:top="1135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200" w:line="276" w:before="0"/>
      <w:ind w:left="0" w:firstLine="0" w:right="0"/>
      <w:contextualSpacing w:val="1"/>
      <w:jc w:val="left"/>
    </w:pPr>
    <w:rPr>
      <w:rFonts w:cs="Calibri" w:hAnsi="Calibri" w:eastAsia="Calibri" w:ascii="Calibri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60" w:before="240"/>
      <w:contextualSpacing w:val="1"/>
    </w:pPr>
    <w:rPr>
      <w:rFonts w:cs="Arial" w:hAnsi="Arial" w:eastAsia="Arial" w:ascii="Arial"/>
      <w:b w:val="1"/>
      <w:smallCaps w:val="0"/>
      <w:sz w:val="32"/>
    </w:rPr>
  </w:style>
  <w:style w:styleId="Heading2" w:type="paragraph">
    <w:name w:val="heading 2"/>
    <w:basedOn w:val="Normal"/>
    <w:next w:val="Normal"/>
    <w:pPr>
      <w:spacing w:lineRule="auto" w:after="60" w:before="240"/>
      <w:contextualSpacing w:val="1"/>
    </w:pPr>
    <w:rPr>
      <w:rFonts w:cs="Arial" w:hAnsi="Arial" w:eastAsia="Arial" w:ascii="Arial"/>
      <w:b w:val="1"/>
      <w:i w:val="1"/>
      <w:smallCaps w:val="0"/>
      <w:sz w:val="28"/>
    </w:rPr>
  </w:style>
  <w:style w:styleId="Heading3" w:type="paragraph">
    <w:name w:val="heading 3"/>
    <w:basedOn w:val="Normal"/>
    <w:next w:val="Normal"/>
    <w:pPr>
      <w:spacing w:lineRule="auto" w:after="60" w:before="240"/>
      <w:contextualSpacing w:val="1"/>
    </w:pPr>
    <w:rPr>
      <w:rFonts w:cs="Arial" w:hAnsi="Arial" w:eastAsia="Arial" w:ascii="Arial"/>
      <w:b w:val="1"/>
      <w:smallCaps w:val="0"/>
      <w:sz w:val="26"/>
    </w:rPr>
  </w:style>
  <w:style w:styleId="Heading4" w:type="paragraph">
    <w:name w:val="heading 4"/>
    <w:basedOn w:val="Normal"/>
    <w:next w:val="Normal"/>
    <w:pPr>
      <w:spacing w:lineRule="auto" w:after="60" w:before="240"/>
      <w:contextualSpacing w:val="1"/>
    </w:pPr>
    <w:rPr>
      <w:b w:val="1"/>
      <w:smallCaps w:val="0"/>
      <w:sz w:val="28"/>
    </w:rPr>
  </w:style>
  <w:style w:styleId="Heading5" w:type="paragraph">
    <w:name w:val="heading 5"/>
    <w:basedOn w:val="Normal"/>
    <w:next w:val="Normal"/>
    <w:pPr>
      <w:spacing w:lineRule="auto" w:after="60" w:before="240"/>
      <w:contextualSpacing w:val="1"/>
    </w:pPr>
    <w:rPr>
      <w:b w:val="1"/>
      <w:i w:val="1"/>
      <w:smallCaps w:val="0"/>
      <w:sz w:val="26"/>
    </w:rPr>
  </w:style>
  <w:style w:styleId="Heading6" w:type="paragraph">
    <w:name w:val="heading 6"/>
    <w:basedOn w:val="Normal"/>
    <w:next w:val="Normal"/>
    <w:pPr>
      <w:spacing w:lineRule="auto" w:after="60" w:before="240"/>
      <w:contextualSpacing w:val="1"/>
    </w:pPr>
    <w:rPr>
      <w:b w:val="1"/>
      <w:smallCaps w:val="0"/>
    </w:rPr>
  </w:style>
  <w:style w:styleId="Title" w:type="paragraph">
    <w:name w:val="Title"/>
    <w:basedOn w:val="Normal"/>
    <w:next w:val="Normal"/>
    <w:pPr>
      <w:spacing w:lineRule="auto" w:after="60" w:before="240"/>
      <w:contextualSpacing w:val="1"/>
      <w:jc w:val="center"/>
    </w:pPr>
    <w:rPr>
      <w:rFonts w:cs="Arial" w:hAnsi="Arial" w:eastAsia="Arial" w:ascii="Arial"/>
      <w:b w:val="1"/>
      <w:smallCaps w:val="0"/>
      <w:sz w:val="32"/>
    </w:rPr>
  </w:style>
  <w:style w:styleId="Subtitle" w:type="paragraph">
    <w:name w:val="Subtitle"/>
    <w:basedOn w:val="Normal"/>
    <w:next w:val="Normal"/>
    <w:pPr>
      <w:spacing w:lineRule="auto" w:after="60"/>
      <w:contextualSpacing w:val="1"/>
      <w:jc w:val="center"/>
    </w:pPr>
    <w:rPr>
      <w:rFonts w:cs="Arial" w:hAnsi="Arial" w:eastAsia="Arial" w:asci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olimpiades11.docx</dc:title>
</cp:coreProperties>
</file>